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02D2D" w:rsidRDefault="00102D2D" w:rsidP="00102D2D">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02D2D" w:rsidRDefault="00102D2D" w:rsidP="00102D2D">
      <w:pPr>
        <w:spacing w:after="0" w:line="360" w:lineRule="auto"/>
        <w:jc w:val="both"/>
        <w:rPr>
          <w:rFonts w:ascii="Arial" w:hAnsi="Arial" w:cs="Arial"/>
          <w:b/>
          <w:u w:val="single"/>
        </w:rPr>
      </w:pPr>
      <w:r>
        <w:rPr>
          <w:rFonts w:ascii="Arial" w:hAnsi="Arial" w:cs="Arial"/>
          <w:b/>
          <w:u w:val="single"/>
        </w:rPr>
        <w:t xml:space="preserve"> </w:t>
      </w:r>
    </w:p>
    <w:p w:rsidR="00102D2D" w:rsidRDefault="00102D2D" w:rsidP="00102D2D">
      <w:pPr>
        <w:spacing w:after="0" w:line="360" w:lineRule="auto"/>
        <w:jc w:val="both"/>
        <w:rPr>
          <w:rFonts w:ascii="Arial" w:hAnsi="Arial" w:cs="Arial"/>
        </w:rPr>
      </w:pPr>
      <w:r>
        <w:rPr>
          <w:rFonts w:ascii="Arial" w:hAnsi="Arial" w:cs="Arial"/>
        </w:rPr>
        <w:t>The bidder should submit the following towards PQC</w:t>
      </w:r>
    </w:p>
    <w:p w:rsidR="00102D2D" w:rsidRDefault="00102D2D" w:rsidP="00102D2D">
      <w:pPr>
        <w:spacing w:after="0" w:line="360" w:lineRule="auto"/>
        <w:jc w:val="both"/>
        <w:rPr>
          <w:rFonts w:ascii="Arial" w:hAnsi="Arial" w:cs="Arial"/>
          <w:b/>
          <w:u w:val="single"/>
        </w:rPr>
      </w:pPr>
    </w:p>
    <w:p w:rsidR="00102D2D" w:rsidRDefault="00102D2D" w:rsidP="00102D2D">
      <w:pPr>
        <w:spacing w:after="0" w:line="360" w:lineRule="auto"/>
        <w:jc w:val="both"/>
        <w:rPr>
          <w:rFonts w:ascii="Arial" w:hAnsi="Arial" w:cs="Arial"/>
        </w:rPr>
      </w:pPr>
      <w:r>
        <w:rPr>
          <w:rFonts w:ascii="Arial" w:hAnsi="Arial" w:cs="Arial"/>
        </w:rPr>
        <w:t xml:space="preserve">      1). The Carrying Idler should be as per drawing no UCIL/NWP/S-118/2 only </w:t>
      </w:r>
    </w:p>
    <w:p w:rsidR="00102D2D" w:rsidRDefault="00102D2D" w:rsidP="00102D2D">
      <w:pPr>
        <w:spacing w:after="0" w:line="360" w:lineRule="auto"/>
        <w:jc w:val="both"/>
        <w:rPr>
          <w:rFonts w:ascii="Arial" w:hAnsi="Arial" w:cs="Arial"/>
        </w:rPr>
      </w:pPr>
      <w:r>
        <w:rPr>
          <w:rFonts w:ascii="Arial" w:hAnsi="Arial" w:cs="Arial"/>
        </w:rPr>
        <w:t xml:space="preserve">      2). Bidder should submit Purchase Order copies of same category of items supplied to any </w:t>
      </w:r>
    </w:p>
    <w:p w:rsidR="00102D2D" w:rsidRDefault="00102D2D" w:rsidP="00102D2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102D2D" w:rsidRDefault="00102D2D" w:rsidP="00102D2D">
      <w:pPr>
        <w:spacing w:after="0" w:line="360" w:lineRule="auto"/>
        <w:jc w:val="both"/>
        <w:rPr>
          <w:rFonts w:ascii="Arial" w:hAnsi="Arial" w:cs="Arial"/>
        </w:rPr>
      </w:pPr>
      <w:r>
        <w:rPr>
          <w:rFonts w:ascii="Arial" w:hAnsi="Arial" w:cs="Arial"/>
        </w:rPr>
        <w:t xml:space="preserve">      3). All the technical specification are as per enquiry only.</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02D2D"/>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45C51"/>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B39E5"/>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59096157">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208</cp:revision>
  <cp:lastPrinted>2017-07-27T10:22:00Z</cp:lastPrinted>
  <dcterms:created xsi:type="dcterms:W3CDTF">2016-12-15T10:11:00Z</dcterms:created>
  <dcterms:modified xsi:type="dcterms:W3CDTF">2017-07-27T10:26:00Z</dcterms:modified>
</cp:coreProperties>
</file>